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C" w:rsidRDefault="003E52B1" w:rsidP="003E52B1">
      <w:pPr>
        <w:spacing w:after="0"/>
      </w:pPr>
      <w:r>
        <w:t>Test Two Study Guide</w:t>
      </w:r>
    </w:p>
    <w:p w:rsidR="003E52B1" w:rsidRDefault="003E52B1" w:rsidP="003E52B1">
      <w:pPr>
        <w:spacing w:after="0"/>
      </w:pPr>
      <w:r>
        <w:t>International Business</w:t>
      </w:r>
    </w:p>
    <w:p w:rsidR="003E52B1" w:rsidRDefault="003E52B1" w:rsidP="003E52B1">
      <w:pPr>
        <w:spacing w:after="0"/>
      </w:pPr>
      <w:r>
        <w:t>Blake Bodenburg</w:t>
      </w:r>
    </w:p>
    <w:p w:rsidR="003E52B1" w:rsidRDefault="003E52B1" w:rsidP="003E52B1">
      <w:pPr>
        <w:spacing w:after="0"/>
      </w:pPr>
    </w:p>
    <w:p w:rsidR="003E52B1" w:rsidRDefault="003E52B1" w:rsidP="003E52B1">
      <w:pPr>
        <w:spacing w:after="0"/>
      </w:pPr>
      <w:r>
        <w:t xml:space="preserve">Study the note </w:t>
      </w:r>
      <w:proofErr w:type="gramStart"/>
      <w:r>
        <w:t>taking  guides</w:t>
      </w:r>
      <w:proofErr w:type="gramEnd"/>
      <w:r>
        <w:t xml:space="preserve"> :</w:t>
      </w:r>
    </w:p>
    <w:p w:rsidR="00AD3502" w:rsidRDefault="00AD3502" w:rsidP="003E52B1">
      <w:pPr>
        <w:pStyle w:val="ListParagraph"/>
        <w:numPr>
          <w:ilvl w:val="0"/>
          <w:numId w:val="1"/>
        </w:numPr>
        <w:spacing w:after="0"/>
        <w:sectPr w:rsidR="00AD3502" w:rsidSect="00CC15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E52B1" w:rsidRDefault="00AD3502" w:rsidP="003E52B1">
      <w:pPr>
        <w:pStyle w:val="ListParagraph"/>
        <w:numPr>
          <w:ilvl w:val="0"/>
          <w:numId w:val="1"/>
        </w:numPr>
        <w:spacing w:after="0"/>
      </w:pPr>
      <w:r>
        <w:lastRenderedPageBreak/>
        <w:t>Russia</w:t>
      </w:r>
    </w:p>
    <w:p w:rsidR="003E52B1" w:rsidRDefault="00AD3502" w:rsidP="003E52B1">
      <w:pPr>
        <w:pStyle w:val="ListParagraph"/>
        <w:numPr>
          <w:ilvl w:val="0"/>
          <w:numId w:val="1"/>
        </w:numPr>
        <w:spacing w:after="0"/>
      </w:pPr>
      <w:r>
        <w:t>Jamaica</w:t>
      </w:r>
    </w:p>
    <w:p w:rsidR="003E52B1" w:rsidRDefault="00AD3502" w:rsidP="003E52B1">
      <w:pPr>
        <w:pStyle w:val="ListParagraph"/>
        <w:numPr>
          <w:ilvl w:val="0"/>
          <w:numId w:val="1"/>
        </w:numPr>
        <w:spacing w:after="0"/>
      </w:pPr>
      <w:r>
        <w:t>Argentina</w:t>
      </w:r>
    </w:p>
    <w:p w:rsidR="003E52B1" w:rsidRDefault="00AD3502" w:rsidP="003E52B1">
      <w:pPr>
        <w:pStyle w:val="ListParagraph"/>
        <w:numPr>
          <w:ilvl w:val="0"/>
          <w:numId w:val="1"/>
        </w:numPr>
        <w:spacing w:after="0"/>
      </w:pPr>
      <w:r>
        <w:lastRenderedPageBreak/>
        <w:t>Germany</w:t>
      </w:r>
    </w:p>
    <w:p w:rsidR="003E52B1" w:rsidRDefault="00AD3502" w:rsidP="003E52B1">
      <w:pPr>
        <w:pStyle w:val="ListParagraph"/>
        <w:numPr>
          <w:ilvl w:val="0"/>
          <w:numId w:val="1"/>
        </w:numPr>
        <w:spacing w:after="0"/>
      </w:pPr>
      <w:r>
        <w:t>Ireland</w:t>
      </w:r>
    </w:p>
    <w:p w:rsidR="00AD3502" w:rsidRDefault="00AD3502" w:rsidP="003E52B1">
      <w:pPr>
        <w:pStyle w:val="ListParagraph"/>
        <w:numPr>
          <w:ilvl w:val="0"/>
          <w:numId w:val="1"/>
        </w:numPr>
        <w:spacing w:after="0"/>
      </w:pPr>
      <w:r>
        <w:t>China</w:t>
      </w:r>
    </w:p>
    <w:p w:rsidR="00AD3502" w:rsidRDefault="00AD3502" w:rsidP="003E52B1">
      <w:pPr>
        <w:spacing w:after="0"/>
        <w:sectPr w:rsidR="00AD3502" w:rsidSect="00CC159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C1598" w:rsidRPr="00CC1598" w:rsidRDefault="00CC1598" w:rsidP="003E52B1">
      <w:pPr>
        <w:spacing w:after="0"/>
        <w:rPr>
          <w:sz w:val="16"/>
          <w:szCs w:val="16"/>
        </w:rPr>
      </w:pPr>
    </w:p>
    <w:p w:rsidR="003E52B1" w:rsidRDefault="00CC1598" w:rsidP="003E52B1">
      <w:pPr>
        <w:spacing w:after="0"/>
      </w:pPr>
      <w:r>
        <w:t>What are Multinationals?</w:t>
      </w:r>
    </w:p>
    <w:p w:rsidR="00CC1598" w:rsidRPr="00CC1598" w:rsidRDefault="00CC1598" w:rsidP="003E52B1">
      <w:pPr>
        <w:spacing w:after="0"/>
        <w:rPr>
          <w:sz w:val="16"/>
          <w:szCs w:val="16"/>
        </w:rPr>
      </w:pPr>
    </w:p>
    <w:p w:rsidR="003E52B1" w:rsidRDefault="003E52B1" w:rsidP="003E52B1">
      <w:pPr>
        <w:spacing w:after="0"/>
      </w:pPr>
      <w:r>
        <w:t>Define and give advantages and disadvantages of:</w:t>
      </w:r>
    </w:p>
    <w:p w:rsidR="003E52B1" w:rsidRDefault="003E52B1" w:rsidP="003E52B1">
      <w:pPr>
        <w:pStyle w:val="ListParagraph"/>
        <w:numPr>
          <w:ilvl w:val="0"/>
          <w:numId w:val="2"/>
        </w:numPr>
        <w:spacing w:after="0"/>
      </w:pPr>
      <w:r>
        <w:t>Foreign Direct Investment</w:t>
      </w:r>
      <w:r w:rsidR="00CC1598">
        <w:t xml:space="preserve"> (FDI)</w:t>
      </w:r>
    </w:p>
    <w:p w:rsidR="003E52B1" w:rsidRDefault="003E52B1" w:rsidP="003E52B1">
      <w:pPr>
        <w:pStyle w:val="ListParagraph"/>
        <w:numPr>
          <w:ilvl w:val="0"/>
          <w:numId w:val="2"/>
        </w:numPr>
        <w:spacing w:after="0"/>
      </w:pPr>
      <w:r>
        <w:t>Mergers</w:t>
      </w:r>
    </w:p>
    <w:p w:rsidR="003E52B1" w:rsidRDefault="003E52B1" w:rsidP="003E52B1">
      <w:pPr>
        <w:pStyle w:val="ListParagraph"/>
        <w:numPr>
          <w:ilvl w:val="0"/>
          <w:numId w:val="2"/>
        </w:numPr>
        <w:spacing w:after="0"/>
      </w:pPr>
      <w:r>
        <w:t>Acquisitions</w:t>
      </w:r>
    </w:p>
    <w:p w:rsidR="003E52B1" w:rsidRDefault="002F04A7" w:rsidP="003E52B1">
      <w:pPr>
        <w:pStyle w:val="ListParagraph"/>
        <w:numPr>
          <w:ilvl w:val="0"/>
          <w:numId w:val="2"/>
        </w:numPr>
        <w:spacing w:after="0"/>
      </w:pPr>
      <w:r>
        <w:t>Green Fiel</w:t>
      </w:r>
      <w:r w:rsidR="003E52B1">
        <w:t>d Investments</w:t>
      </w:r>
    </w:p>
    <w:p w:rsidR="003E52B1" w:rsidRDefault="003E52B1" w:rsidP="003E52B1">
      <w:pPr>
        <w:pStyle w:val="ListParagraph"/>
        <w:numPr>
          <w:ilvl w:val="0"/>
          <w:numId w:val="2"/>
        </w:numPr>
        <w:spacing w:after="0"/>
      </w:pPr>
      <w:r>
        <w:t>Licensing</w:t>
      </w:r>
    </w:p>
    <w:p w:rsidR="003E52B1" w:rsidRDefault="003E52B1" w:rsidP="003E52B1">
      <w:pPr>
        <w:spacing w:after="0"/>
      </w:pPr>
    </w:p>
    <w:p w:rsidR="003E52B1" w:rsidRDefault="003E52B1" w:rsidP="003E52B1">
      <w:pPr>
        <w:spacing w:after="0"/>
      </w:pPr>
      <w:r>
        <w:t>Define and give examples of the different levels of integration:</w:t>
      </w:r>
      <w:r w:rsidR="00453717" w:rsidRPr="00453717">
        <w:rPr>
          <w:noProof/>
        </w:rPr>
        <w:t xml:space="preserve"> </w:t>
      </w:r>
      <w:r w:rsidR="00CC1598">
        <w:rPr>
          <w:noProof/>
        </w:rPr>
        <w:pict>
          <v:oval id="Oval 2" o:spid="_x0000_s1031" style="position:absolute;margin-left:378pt;margin-top:280.2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" filled="f"/>
        </w:pict>
      </w:r>
      <w:r w:rsidR="00CC1598">
        <w:rPr>
          <w:noProof/>
        </w:rPr>
        <w:pict>
          <v:oval id="Oval 3" o:spid="_x0000_s1030" style="position:absolute;margin-left:391pt;margin-top:292.2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"/>
        </w:pict>
      </w:r>
      <w:r w:rsidR="00CC1598">
        <w:rPr>
          <w:noProof/>
        </w:rPr>
        <w:pict>
          <v:oval id="Oval 5" o:spid="_x0000_s1029" style="position:absolute;margin-left:359pt;margin-top:262.2pt;width:9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" filled="f"/>
        </w:pict>
      </w:r>
      <w:r w:rsidR="00CC1598">
        <w:rPr>
          <w:noProof/>
        </w:rPr>
        <w:pict>
          <v:oval id="Oval 6" o:spid="_x0000_s1028" style="position:absolute;margin-left:340pt;margin-top:244.8pt;width:128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" filled="f"/>
        </w:pict>
      </w:r>
      <w:r w:rsidR="00CC1598">
        <w:rPr>
          <w:noProof/>
        </w:rPr>
        <w:pict>
          <v:oval id="Oval 7" o:spid="_x0000_s1027" style="position:absolute;margin-left:324pt;margin-top:227.35pt;width:159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" filled="f"/>
        </w:pict>
      </w:r>
      <w:r w:rsidR="00CC15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08pt;margin-top:286.25pt;width:11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rC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" filled="f" stroked="f">
            <v:textbox>
              <w:txbxContent>
                <w:p w:rsidR="00453717" w:rsidRDefault="00453717" w:rsidP="00453717">
                  <w:r>
                    <w:t>Level of Integration</w:t>
                  </w:r>
                </w:p>
              </w:txbxContent>
            </v:textbox>
          </v:shape>
        </w:pict>
      </w:r>
    </w:p>
    <w:p w:rsidR="003E52B1" w:rsidRDefault="003E52B1" w:rsidP="003E52B1">
      <w:pPr>
        <w:pStyle w:val="ListParagraph"/>
        <w:numPr>
          <w:ilvl w:val="0"/>
          <w:numId w:val="3"/>
        </w:numPr>
        <w:spacing w:after="0"/>
      </w:pPr>
      <w:r>
        <w:t>Political Union</w:t>
      </w:r>
    </w:p>
    <w:p w:rsidR="003E52B1" w:rsidRDefault="003E52B1" w:rsidP="003E52B1">
      <w:pPr>
        <w:pStyle w:val="ListParagraph"/>
        <w:numPr>
          <w:ilvl w:val="0"/>
          <w:numId w:val="3"/>
        </w:numPr>
        <w:spacing w:after="0"/>
      </w:pPr>
      <w:r>
        <w:t>Common Market</w:t>
      </w:r>
    </w:p>
    <w:p w:rsidR="003E52B1" w:rsidRDefault="003E52B1" w:rsidP="003E52B1">
      <w:pPr>
        <w:pStyle w:val="ListParagraph"/>
        <w:numPr>
          <w:ilvl w:val="0"/>
          <w:numId w:val="3"/>
        </w:numPr>
        <w:spacing w:after="0"/>
      </w:pPr>
      <w:r>
        <w:t>Free Trade</w:t>
      </w:r>
    </w:p>
    <w:p w:rsidR="003E52B1" w:rsidRDefault="003E52B1" w:rsidP="003E52B1">
      <w:pPr>
        <w:pStyle w:val="ListParagraph"/>
        <w:numPr>
          <w:ilvl w:val="0"/>
          <w:numId w:val="3"/>
        </w:numPr>
        <w:spacing w:after="0"/>
      </w:pPr>
      <w:r>
        <w:t>Economic Union</w:t>
      </w:r>
    </w:p>
    <w:p w:rsidR="003E52B1" w:rsidRDefault="003E52B1" w:rsidP="003E52B1">
      <w:pPr>
        <w:pStyle w:val="ListParagraph"/>
        <w:numPr>
          <w:ilvl w:val="0"/>
          <w:numId w:val="3"/>
        </w:numPr>
        <w:spacing w:after="0"/>
      </w:pPr>
      <w:r>
        <w:t>Customs Union</w:t>
      </w:r>
    </w:p>
    <w:p w:rsidR="003E52B1" w:rsidRDefault="003E52B1" w:rsidP="003E52B1">
      <w:pPr>
        <w:spacing w:after="0"/>
      </w:pPr>
    </w:p>
    <w:p w:rsidR="003E52B1" w:rsidRDefault="003E52B1" w:rsidP="003E52B1">
      <w:pPr>
        <w:spacing w:after="0"/>
      </w:pPr>
      <w:r>
        <w:t>Define and describe the:</w:t>
      </w:r>
    </w:p>
    <w:p w:rsidR="003E52B1" w:rsidRDefault="003E52B1" w:rsidP="003E52B1">
      <w:pPr>
        <w:pStyle w:val="ListParagraph"/>
        <w:numPr>
          <w:ilvl w:val="0"/>
          <w:numId w:val="4"/>
        </w:numPr>
        <w:spacing w:after="0"/>
      </w:pPr>
      <w:r>
        <w:t xml:space="preserve">Gold Standard </w:t>
      </w:r>
    </w:p>
    <w:p w:rsidR="003E52B1" w:rsidRDefault="003E52B1" w:rsidP="003E52B1">
      <w:pPr>
        <w:pStyle w:val="ListParagraph"/>
        <w:numPr>
          <w:ilvl w:val="0"/>
          <w:numId w:val="4"/>
        </w:numPr>
        <w:spacing w:after="0"/>
      </w:pPr>
      <w:r>
        <w:t>Bretton Woods Agreement</w:t>
      </w:r>
    </w:p>
    <w:p w:rsidR="003E52B1" w:rsidRDefault="003E52B1" w:rsidP="003E52B1">
      <w:pPr>
        <w:pStyle w:val="ListParagraph"/>
        <w:numPr>
          <w:ilvl w:val="0"/>
          <w:numId w:val="4"/>
        </w:numPr>
        <w:spacing w:after="0"/>
      </w:pPr>
      <w:r>
        <w:t>Jamaican Agreement</w:t>
      </w:r>
    </w:p>
    <w:p w:rsidR="00CC1598" w:rsidRPr="00CC1598" w:rsidRDefault="00CC1598" w:rsidP="003E52B1">
      <w:pPr>
        <w:spacing w:after="0"/>
        <w:rPr>
          <w:sz w:val="16"/>
          <w:szCs w:val="16"/>
        </w:rPr>
      </w:pPr>
    </w:p>
    <w:p w:rsidR="003E52B1" w:rsidRDefault="00CC1598" w:rsidP="003E52B1">
      <w:pPr>
        <w:spacing w:after="0"/>
      </w:pPr>
      <w:r>
        <w:t xml:space="preserve">Why </w:t>
      </w:r>
      <w:proofErr w:type="gramStart"/>
      <w:r>
        <w:t>is London</w:t>
      </w:r>
      <w:proofErr w:type="gramEnd"/>
      <w:r>
        <w:t xml:space="preserve"> considered the center of finance for the world?</w:t>
      </w:r>
    </w:p>
    <w:p w:rsidR="00CC1598" w:rsidRPr="00CC1598" w:rsidRDefault="00CC1598" w:rsidP="003E52B1">
      <w:pPr>
        <w:spacing w:after="0"/>
        <w:rPr>
          <w:sz w:val="16"/>
          <w:szCs w:val="16"/>
        </w:rPr>
      </w:pPr>
    </w:p>
    <w:p w:rsidR="003E52B1" w:rsidRDefault="003E52B1" w:rsidP="003E52B1">
      <w:pPr>
        <w:spacing w:after="0"/>
      </w:pPr>
      <w:r>
        <w:t>Define and identify the countries that have specific trade agreements:</w:t>
      </w:r>
    </w:p>
    <w:p w:rsidR="003E52B1" w:rsidRDefault="003E52B1" w:rsidP="003E52B1">
      <w:pPr>
        <w:pStyle w:val="ListParagraph"/>
        <w:numPr>
          <w:ilvl w:val="0"/>
          <w:numId w:val="5"/>
        </w:numPr>
        <w:spacing w:after="0"/>
      </w:pPr>
      <w:r>
        <w:t>MERCOSUR</w:t>
      </w:r>
    </w:p>
    <w:p w:rsidR="003E52B1" w:rsidRDefault="003E52B1" w:rsidP="003E52B1">
      <w:pPr>
        <w:pStyle w:val="ListParagraph"/>
        <w:numPr>
          <w:ilvl w:val="0"/>
          <w:numId w:val="5"/>
        </w:numPr>
        <w:spacing w:after="0"/>
      </w:pPr>
      <w:r>
        <w:t>NAFTA</w:t>
      </w:r>
    </w:p>
    <w:p w:rsidR="003E52B1" w:rsidRDefault="003E52B1" w:rsidP="003E52B1">
      <w:pPr>
        <w:pStyle w:val="ListParagraph"/>
        <w:numPr>
          <w:ilvl w:val="0"/>
          <w:numId w:val="5"/>
        </w:numPr>
        <w:spacing w:after="0"/>
      </w:pPr>
      <w:r>
        <w:t>Andean Community</w:t>
      </w:r>
    </w:p>
    <w:p w:rsidR="003E52B1" w:rsidRDefault="003E52B1" w:rsidP="003E52B1">
      <w:pPr>
        <w:pStyle w:val="ListParagraph"/>
        <w:numPr>
          <w:ilvl w:val="0"/>
          <w:numId w:val="5"/>
        </w:numPr>
        <w:spacing w:after="0"/>
      </w:pPr>
      <w:r>
        <w:t>EU</w:t>
      </w:r>
    </w:p>
    <w:p w:rsidR="003E52B1" w:rsidRDefault="003E52B1" w:rsidP="003E52B1">
      <w:pPr>
        <w:spacing w:after="0"/>
      </w:pPr>
    </w:p>
    <w:p w:rsidR="003E52B1" w:rsidRDefault="003E52B1" w:rsidP="003E52B1">
      <w:pPr>
        <w:spacing w:after="0"/>
      </w:pPr>
      <w:r>
        <w:t>Foreign Currency Exchange</w:t>
      </w:r>
    </w:p>
    <w:p w:rsidR="003E52B1" w:rsidRDefault="003E52B1" w:rsidP="003E52B1">
      <w:pPr>
        <w:pStyle w:val="ListParagraph"/>
        <w:numPr>
          <w:ilvl w:val="0"/>
          <w:numId w:val="6"/>
        </w:numPr>
        <w:spacing w:after="0"/>
      </w:pPr>
      <w:r>
        <w:t>Major trading currencies in the world</w:t>
      </w:r>
    </w:p>
    <w:p w:rsidR="003E52B1" w:rsidRDefault="003E52B1" w:rsidP="003E52B1">
      <w:pPr>
        <w:pStyle w:val="ListParagraph"/>
        <w:numPr>
          <w:ilvl w:val="0"/>
          <w:numId w:val="6"/>
        </w:numPr>
        <w:spacing w:after="0"/>
      </w:pPr>
      <w:r>
        <w:t>Spot exchange and forward exchanges</w:t>
      </w:r>
    </w:p>
    <w:p w:rsidR="00AD2C0D" w:rsidRDefault="00AD2C0D" w:rsidP="003E52B1">
      <w:pPr>
        <w:pStyle w:val="ListParagraph"/>
        <w:numPr>
          <w:ilvl w:val="0"/>
          <w:numId w:val="6"/>
        </w:numPr>
        <w:spacing w:after="0"/>
      </w:pPr>
      <w:r>
        <w:t>Floating and pegged currencies</w:t>
      </w:r>
    </w:p>
    <w:p w:rsidR="003E52B1" w:rsidRDefault="003E52B1" w:rsidP="003E52B1">
      <w:pPr>
        <w:pStyle w:val="ListParagraph"/>
        <w:numPr>
          <w:ilvl w:val="0"/>
          <w:numId w:val="6"/>
        </w:numPr>
        <w:spacing w:after="0"/>
      </w:pPr>
      <w:r>
        <w:t>Be able to complete a foreign currency transaction</w:t>
      </w:r>
    </w:p>
    <w:p w:rsidR="00453717" w:rsidRDefault="00453717" w:rsidP="00453717">
      <w:pPr>
        <w:pStyle w:val="ListParagraph"/>
        <w:numPr>
          <w:ilvl w:val="0"/>
          <w:numId w:val="6"/>
        </w:numPr>
        <w:spacing w:after="0" w:line="360" w:lineRule="auto"/>
      </w:pPr>
      <w:r>
        <w:t>Currency Hedging</w:t>
      </w:r>
      <w:bookmarkStart w:id="0" w:name="_GoBack"/>
      <w:bookmarkEnd w:id="0"/>
    </w:p>
    <w:sectPr w:rsidR="00453717" w:rsidSect="00CC15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20F"/>
    <w:multiLevelType w:val="hybridMultilevel"/>
    <w:tmpl w:val="41E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07D87"/>
    <w:multiLevelType w:val="hybridMultilevel"/>
    <w:tmpl w:val="0FC4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F62D6"/>
    <w:multiLevelType w:val="hybridMultilevel"/>
    <w:tmpl w:val="F628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16B04"/>
    <w:multiLevelType w:val="hybridMultilevel"/>
    <w:tmpl w:val="9C6E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4079B"/>
    <w:multiLevelType w:val="hybridMultilevel"/>
    <w:tmpl w:val="005C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B0562"/>
    <w:multiLevelType w:val="hybridMultilevel"/>
    <w:tmpl w:val="572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62C60"/>
    <w:multiLevelType w:val="hybridMultilevel"/>
    <w:tmpl w:val="BF8C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2B1"/>
    <w:rsid w:val="00031F42"/>
    <w:rsid w:val="00036322"/>
    <w:rsid w:val="00054079"/>
    <w:rsid w:val="00060186"/>
    <w:rsid w:val="000D7890"/>
    <w:rsid w:val="001042B0"/>
    <w:rsid w:val="00111070"/>
    <w:rsid w:val="00133F73"/>
    <w:rsid w:val="00134343"/>
    <w:rsid w:val="00174445"/>
    <w:rsid w:val="00191754"/>
    <w:rsid w:val="001A1EF1"/>
    <w:rsid w:val="001A2687"/>
    <w:rsid w:val="001A6BF0"/>
    <w:rsid w:val="001D71B2"/>
    <w:rsid w:val="001F52A3"/>
    <w:rsid w:val="002F04A7"/>
    <w:rsid w:val="00344287"/>
    <w:rsid w:val="003E055B"/>
    <w:rsid w:val="003E52B1"/>
    <w:rsid w:val="004059ED"/>
    <w:rsid w:val="00453717"/>
    <w:rsid w:val="00476439"/>
    <w:rsid w:val="00486DDF"/>
    <w:rsid w:val="00496325"/>
    <w:rsid w:val="00504C13"/>
    <w:rsid w:val="005075C7"/>
    <w:rsid w:val="0052010A"/>
    <w:rsid w:val="005738BD"/>
    <w:rsid w:val="005827A2"/>
    <w:rsid w:val="00593628"/>
    <w:rsid w:val="005E5765"/>
    <w:rsid w:val="0060768D"/>
    <w:rsid w:val="0062072B"/>
    <w:rsid w:val="006377AF"/>
    <w:rsid w:val="00687515"/>
    <w:rsid w:val="00766A50"/>
    <w:rsid w:val="0077490C"/>
    <w:rsid w:val="007A12C4"/>
    <w:rsid w:val="007C32A9"/>
    <w:rsid w:val="007D03AF"/>
    <w:rsid w:val="007E3852"/>
    <w:rsid w:val="0088010D"/>
    <w:rsid w:val="008C3323"/>
    <w:rsid w:val="008C441B"/>
    <w:rsid w:val="009114E8"/>
    <w:rsid w:val="00912597"/>
    <w:rsid w:val="00980FF2"/>
    <w:rsid w:val="009B3A9D"/>
    <w:rsid w:val="009C5A4C"/>
    <w:rsid w:val="00A52D79"/>
    <w:rsid w:val="00AC607F"/>
    <w:rsid w:val="00AD049C"/>
    <w:rsid w:val="00AD2C0D"/>
    <w:rsid w:val="00AD3502"/>
    <w:rsid w:val="00AF37C6"/>
    <w:rsid w:val="00B561C5"/>
    <w:rsid w:val="00C319F2"/>
    <w:rsid w:val="00C376E1"/>
    <w:rsid w:val="00C42F28"/>
    <w:rsid w:val="00C81D02"/>
    <w:rsid w:val="00C82972"/>
    <w:rsid w:val="00CC1598"/>
    <w:rsid w:val="00D85346"/>
    <w:rsid w:val="00DD22C2"/>
    <w:rsid w:val="00E445DC"/>
    <w:rsid w:val="00E66751"/>
    <w:rsid w:val="00E979D2"/>
    <w:rsid w:val="00EB266A"/>
    <w:rsid w:val="00EC1644"/>
    <w:rsid w:val="00EC7352"/>
    <w:rsid w:val="00ED3146"/>
    <w:rsid w:val="00EF4DB7"/>
    <w:rsid w:val="00F36567"/>
    <w:rsid w:val="00F37359"/>
    <w:rsid w:val="00F87F42"/>
    <w:rsid w:val="00F95641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Blake_Bodenburg</dc:creator>
  <cp:keywords/>
  <dc:description/>
  <cp:lastModifiedBy>user</cp:lastModifiedBy>
  <cp:revision>6</cp:revision>
  <cp:lastPrinted>2009-01-15T14:41:00Z</cp:lastPrinted>
  <dcterms:created xsi:type="dcterms:W3CDTF">2009-01-15T14:16:00Z</dcterms:created>
  <dcterms:modified xsi:type="dcterms:W3CDTF">2016-05-31T13:48:00Z</dcterms:modified>
</cp:coreProperties>
</file>